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16E4C" w14:textId="557BB926" w:rsidR="00366FC1" w:rsidRPr="007F5BF3" w:rsidRDefault="00366FC1" w:rsidP="00366FC1">
      <w:pPr>
        <w:autoSpaceDE w:val="0"/>
        <w:autoSpaceDN w:val="0"/>
        <w:adjustRightInd w:val="0"/>
        <w:ind w:left="5103" w:firstLine="709"/>
        <w:jc w:val="both"/>
      </w:pPr>
      <w:r>
        <w:t xml:space="preserve">                                                                                         </w:t>
      </w:r>
      <w:r w:rsidRPr="007F5BF3">
        <w:t>Приложение</w:t>
      </w:r>
      <w:r>
        <w:t xml:space="preserve"> </w:t>
      </w:r>
      <w:r w:rsidR="00DF1E53">
        <w:t>2</w:t>
      </w:r>
    </w:p>
    <w:p w14:paraId="2DE65B1E" w14:textId="77777777" w:rsidR="00A56522" w:rsidRDefault="00A56522" w:rsidP="00A56522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>
        <w:t xml:space="preserve">к </w:t>
      </w:r>
      <w:r>
        <w:rPr>
          <w:color w:val="000000"/>
        </w:rPr>
        <w:t xml:space="preserve">Положению об организации </w:t>
      </w:r>
      <w:r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3885858C" w14:textId="2753E30F" w:rsidR="002D32E8" w:rsidRPr="00363BA5" w:rsidRDefault="002D32E8" w:rsidP="002D32E8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 </w:t>
      </w:r>
      <w:r w:rsidRPr="00363BA5">
        <w:rPr>
          <w:b/>
          <w:bCs/>
        </w:rPr>
        <w:t>ФОРМА</w:t>
      </w:r>
    </w:p>
    <w:p w14:paraId="5C15EB6A" w14:textId="004E8A32" w:rsidR="00C530A4" w:rsidRPr="00C530A4" w:rsidRDefault="002D32E8" w:rsidP="00C530A4">
      <w:pPr>
        <w:autoSpaceDE w:val="0"/>
        <w:autoSpaceDN w:val="0"/>
        <w:adjustRightInd w:val="0"/>
        <w:ind w:left="4536" w:firstLine="567"/>
        <w:jc w:val="both"/>
      </w:pPr>
      <w:r>
        <w:t xml:space="preserve"> </w:t>
      </w:r>
    </w:p>
    <w:p w14:paraId="094F3532" w14:textId="77777777" w:rsidR="00C530A4" w:rsidRDefault="00C530A4" w:rsidP="00C530A4">
      <w:pPr>
        <w:pStyle w:val="ConsPlusNonformat"/>
        <w:rPr>
          <w:sz w:val="26"/>
          <w:szCs w:val="26"/>
        </w:rPr>
      </w:pPr>
    </w:p>
    <w:p w14:paraId="00B924C8" w14:textId="0C5BF073" w:rsidR="00B63AC6" w:rsidRPr="00E9398F" w:rsidRDefault="00C530A4" w:rsidP="00B63A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530A4">
        <w:rPr>
          <w:rFonts w:ascii="Times New Roman" w:hAnsi="Times New Roman" w:cs="Times New Roman"/>
          <w:sz w:val="26"/>
          <w:szCs w:val="26"/>
        </w:rPr>
        <w:t>ОПОВЕЩЕНИ</w:t>
      </w:r>
      <w:r w:rsidR="00B63AC6">
        <w:rPr>
          <w:rFonts w:ascii="Times New Roman" w:hAnsi="Times New Roman" w:cs="Times New Roman"/>
          <w:sz w:val="26"/>
          <w:szCs w:val="26"/>
          <w:lang w:val="en-US"/>
        </w:rPr>
        <w:t>E</w:t>
      </w:r>
    </w:p>
    <w:p w14:paraId="73B96118" w14:textId="22CF6D76" w:rsidR="00B63AC6" w:rsidRPr="00E9398F" w:rsidRDefault="00B63AC6" w:rsidP="00B63A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14:paraId="59C4BB2F" w14:textId="39C6C588" w:rsidR="00B63AC6" w:rsidRPr="003F0681" w:rsidRDefault="00B63AC6" w:rsidP="00B63A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организатор проведения публичных слушаний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3F0681">
        <w:rPr>
          <w:rFonts w:ascii="Times New Roman" w:hAnsi="Times New Roman" w:cs="Times New Roman"/>
          <w:sz w:val="26"/>
          <w:szCs w:val="26"/>
        </w:rPr>
        <w:t xml:space="preserve">о начале проведения </w:t>
      </w:r>
      <w:r>
        <w:rPr>
          <w:rFonts w:ascii="Times New Roman" w:hAnsi="Times New Roman" w:cs="Times New Roman"/>
          <w:sz w:val="26"/>
          <w:szCs w:val="26"/>
        </w:rPr>
        <w:t>публичных слушаний)</w:t>
      </w:r>
    </w:p>
    <w:p w14:paraId="13693AFD" w14:textId="77777777" w:rsidR="00E9398F" w:rsidRDefault="00E9398F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14:paraId="3C714812" w14:textId="494912F6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По заявлению: ________________________________________________________</w:t>
      </w:r>
    </w:p>
    <w:p w14:paraId="60E6A8EA" w14:textId="00B834A0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63AC6">
        <w:rPr>
          <w:rFonts w:ascii="Times New Roman" w:hAnsi="Times New Roman" w:cs="Times New Roman"/>
          <w:sz w:val="26"/>
          <w:szCs w:val="26"/>
        </w:rPr>
        <w:t xml:space="preserve"> (Ф.И.О. (последнее - при наличии), наименование инициатора</w:t>
      </w:r>
    </w:p>
    <w:p w14:paraId="0BEAF2B3" w14:textId="58541C56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B63AC6">
        <w:rPr>
          <w:rFonts w:ascii="Times New Roman" w:hAnsi="Times New Roman" w:cs="Times New Roman"/>
          <w:sz w:val="26"/>
          <w:szCs w:val="26"/>
        </w:rPr>
        <w:t xml:space="preserve"> проведения публичных слушаний)</w:t>
      </w:r>
    </w:p>
    <w:p w14:paraId="4F6D80C3" w14:textId="6E09A497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проводятся публичные слушания по проекту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63AC6">
        <w:rPr>
          <w:rFonts w:ascii="Times New Roman" w:hAnsi="Times New Roman" w:cs="Times New Roman"/>
          <w:sz w:val="26"/>
          <w:szCs w:val="26"/>
        </w:rPr>
        <w:t>_______________________________</w:t>
      </w:r>
    </w:p>
    <w:p w14:paraId="36F19A79" w14:textId="5ACE4BC5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14:paraId="6DBFE16E" w14:textId="77777777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Перечень информационных материалов к рассматриваемому проекту:</w:t>
      </w:r>
    </w:p>
    <w:p w14:paraId="7538321E" w14:textId="5BCCB0B8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1._____________________________________________________________________;</w:t>
      </w:r>
    </w:p>
    <w:p w14:paraId="4A6541A0" w14:textId="37739133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2.____________________________________________________________________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  ;</w:t>
      </w:r>
    </w:p>
    <w:p w14:paraId="1D9A91AB" w14:textId="72265642" w:rsid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3._____________________________________________________________________;____________________________________________________________________. </w:t>
      </w:r>
    </w:p>
    <w:p w14:paraId="37538B90" w14:textId="77777777" w:rsidR="00E9398F" w:rsidRDefault="00E9398F" w:rsidP="00B63AC6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</w:p>
    <w:p w14:paraId="1EFE8566" w14:textId="62E31091" w:rsidR="00B63AC6" w:rsidRPr="00B63AC6" w:rsidRDefault="00B63AC6" w:rsidP="00E9398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Проект  и информационные материалы будут размещены на официальном</w:t>
      </w:r>
      <w:r w:rsidR="00E9398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сайте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3C1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>Лесозаводского муниципального округа</w:t>
      </w:r>
      <w:r w:rsidRPr="00B63AC6">
        <w:rPr>
          <w:rFonts w:ascii="Times New Roman" w:hAnsi="Times New Roman" w:cs="Times New Roman"/>
          <w:sz w:val="26"/>
          <w:szCs w:val="26"/>
        </w:rPr>
        <w:t xml:space="preserve">: </w:t>
      </w:r>
      <w:bookmarkStart w:id="0" w:name="_Hlk207024296"/>
      <w:r w:rsidR="00963C10">
        <w:rPr>
          <w:rFonts w:ascii="Times New Roman" w:hAnsi="Times New Roman" w:cs="Times New Roman"/>
          <w:sz w:val="26"/>
          <w:szCs w:val="26"/>
        </w:rPr>
        <w:br/>
      </w:r>
      <w:hyperlink r:id="rId7" w:history="1">
        <w:r w:rsidR="00963C10" w:rsidRPr="00F3158F">
          <w:rPr>
            <w:rStyle w:val="a3"/>
            <w:rFonts w:ascii="Times New Roman" w:hAnsi="Times New Roman" w:cs="Times New Roman"/>
            <w:sz w:val="26"/>
            <w:szCs w:val="26"/>
          </w:rPr>
          <w:t>https://lesozavodskij-r25.gosweb.gosuslugi.ru</w:t>
        </w:r>
      </w:hyperlink>
      <w:bookmarkEnd w:id="0"/>
      <w:r w:rsidR="00963C10">
        <w:rPr>
          <w:rFonts w:ascii="Times New Roman" w:hAnsi="Times New Roman" w:cs="Times New Roman"/>
          <w:sz w:val="26"/>
          <w:szCs w:val="26"/>
        </w:rPr>
        <w:t xml:space="preserve">, </w:t>
      </w:r>
      <w:r w:rsidRPr="00B63AC6">
        <w:rPr>
          <w:rFonts w:ascii="Times New Roman" w:hAnsi="Times New Roman" w:cs="Times New Roman"/>
          <w:sz w:val="26"/>
          <w:szCs w:val="26"/>
        </w:rPr>
        <w:t>с "__" _________ 20_ г.</w:t>
      </w:r>
    </w:p>
    <w:p w14:paraId="25504F41" w14:textId="09944830" w:rsidR="00B63AC6" w:rsidRPr="00B63AC6" w:rsidRDefault="00B63AC6" w:rsidP="00AA545F">
      <w:pPr>
        <w:pStyle w:val="ConsPlusNonformat"/>
        <w:ind w:firstLine="426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Публичные слушания будут проведены "__" _________ 20_ г. </w:t>
      </w:r>
    </w:p>
    <w:p w14:paraId="14FD491B" w14:textId="6A40DE40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53EA5824" w14:textId="6A6E65F8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AA545F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B63AC6">
        <w:rPr>
          <w:rFonts w:ascii="Times New Roman" w:hAnsi="Times New Roman" w:cs="Times New Roman"/>
          <w:sz w:val="26"/>
          <w:szCs w:val="26"/>
        </w:rPr>
        <w:t>(дата, время, адрес)</w:t>
      </w:r>
    </w:p>
    <w:p w14:paraId="604433EB" w14:textId="77777777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срок регистрации участников публичных слушаний с __________ до ___________.</w:t>
      </w:r>
    </w:p>
    <w:p w14:paraId="3388AC38" w14:textId="570875E3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AA545F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B63AC6">
        <w:rPr>
          <w:rFonts w:ascii="Times New Roman" w:hAnsi="Times New Roman" w:cs="Times New Roman"/>
          <w:sz w:val="26"/>
          <w:szCs w:val="26"/>
        </w:rPr>
        <w:t>(время регистрации)</w:t>
      </w:r>
    </w:p>
    <w:p w14:paraId="462E5E14" w14:textId="56ED6CAB" w:rsidR="00B63AC6" w:rsidRPr="00B63AC6" w:rsidRDefault="00B63AC6" w:rsidP="00AA545F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С  документацией  по  подготовке  и проведению публичных слушаний можно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ознакомиться на экспозиции (экспозициях) по следующему адресу:</w:t>
      </w:r>
    </w:p>
    <w:p w14:paraId="7BDC0ACA" w14:textId="332CBFB6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4396EC4E" w14:textId="1C1DAA34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0FF44F2B" w14:textId="1BBFAB30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14:paraId="2A8DEE81" w14:textId="60C25C2F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AA545F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B63AC6">
        <w:rPr>
          <w:rFonts w:ascii="Times New Roman" w:hAnsi="Times New Roman" w:cs="Times New Roman"/>
          <w:sz w:val="26"/>
          <w:szCs w:val="26"/>
        </w:rPr>
        <w:t>(место, дата открытия экспозиции)</w:t>
      </w:r>
    </w:p>
    <w:p w14:paraId="22038216" w14:textId="4B97D283" w:rsidR="00B63AC6" w:rsidRPr="00B63AC6" w:rsidRDefault="00B63AC6" w:rsidP="00AA545F">
      <w:pPr>
        <w:pStyle w:val="ConsPlusNonformat"/>
        <w:ind w:firstLine="426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Срок проведения экспозиции: </w:t>
      </w:r>
    </w:p>
    <w:p w14:paraId="7BA25ACF" w14:textId="15AAF431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E82A8B8" w14:textId="0B82460B" w:rsidR="00B63AC6" w:rsidRPr="00B63AC6" w:rsidRDefault="00B63AC6" w:rsidP="00B63AC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A545F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B63AC6">
        <w:rPr>
          <w:rFonts w:ascii="Times New Roman" w:hAnsi="Times New Roman" w:cs="Times New Roman"/>
          <w:sz w:val="26"/>
          <w:szCs w:val="26"/>
        </w:rPr>
        <w:t xml:space="preserve"> (дни и часы, в которое возможно посещение экспозиции)</w:t>
      </w:r>
    </w:p>
    <w:p w14:paraId="158F5584" w14:textId="77777777" w:rsidR="00B63AC6" w:rsidRPr="00B63AC6" w:rsidRDefault="00B63AC6" w:rsidP="00AA545F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Предложения  и  замечания  по  проекту  можно  подавать в срок до "___"</w:t>
      </w:r>
    </w:p>
    <w:p w14:paraId="36D0650C" w14:textId="77777777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___________ 20_ г.:</w:t>
      </w:r>
    </w:p>
    <w:p w14:paraId="73C14AC2" w14:textId="77777777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1) в письменной форме по адресу: ______________________________________</w:t>
      </w:r>
    </w:p>
    <w:p w14:paraId="595DE6AB" w14:textId="77777777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(в случае проведения публичных слушаний - в письменной и устной форме в</w:t>
      </w:r>
    </w:p>
    <w:p w14:paraId="02670112" w14:textId="77777777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ходе проведения собрания или собраний участников публичных слушаний);</w:t>
      </w:r>
    </w:p>
    <w:p w14:paraId="44A0C5F0" w14:textId="77777777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2)  посредством  записи  в книге (журнале) учета посетителей экспозиции</w:t>
      </w:r>
    </w:p>
    <w:p w14:paraId="66D65D15" w14:textId="77777777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проекта, подлежащего рассмотрению на публичных слушаниях.</w:t>
      </w:r>
    </w:p>
    <w:p w14:paraId="48BDD7C1" w14:textId="77777777" w:rsidR="00B63AC6" w:rsidRPr="00B63AC6" w:rsidRDefault="00B63AC6" w:rsidP="00AA545F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Участники  публичных  слушаний,  при внесении замечаний и предложений в</w:t>
      </w:r>
    </w:p>
    <w:p w14:paraId="7F53FD03" w14:textId="3A8ADDE4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lastRenderedPageBreak/>
        <w:t>целях  идентификации  представляют  сведения о себе (фамилию, имя, отчество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 xml:space="preserve">(при  наличии),  дату  рождения, адрес места жительства (регистрации) </w:t>
      </w:r>
      <w:r w:rsidR="00AA545F">
        <w:rPr>
          <w:rFonts w:ascii="Times New Roman" w:hAnsi="Times New Roman" w:cs="Times New Roman"/>
          <w:sz w:val="26"/>
          <w:szCs w:val="26"/>
        </w:rPr>
        <w:t>–</w:t>
      </w:r>
      <w:r w:rsidRPr="00B63AC6">
        <w:rPr>
          <w:rFonts w:ascii="Times New Roman" w:hAnsi="Times New Roman" w:cs="Times New Roman"/>
          <w:sz w:val="26"/>
          <w:szCs w:val="26"/>
        </w:rPr>
        <w:t xml:space="preserve"> для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физических  лиц;  наименование,  основной  государственный  регистрационный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номер,  место нахождения и адрес - для юридических лиц) с приложением копий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документов, подтверждающих такие сведения.</w:t>
      </w:r>
    </w:p>
    <w:p w14:paraId="5E6367A1" w14:textId="1B88366A" w:rsidR="00B63AC6" w:rsidRPr="00B63AC6" w:rsidRDefault="00B63AC6" w:rsidP="00AA545F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Участники     публичных    слушаний,    являющиеся    правообладателями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соответствующих  земельных  участков  и (или) расположенных на них объектов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капитального  строительства  и (или) помещений, являющихся частью указанных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объектов    капитального   строительства,   также   представляют   сведения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соответственно   о   таких   земельных   участках,   объектах  капитального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строительства,    помещениях,    являющихся   частью   указанных   объектов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капитального    строительства,    из   Единого   государственного   реестра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недвижимости  и иные документы, устанавливающие или удостоверяющие их права</w:t>
      </w:r>
    </w:p>
    <w:p w14:paraId="50BD4B04" w14:textId="2CE760AC" w:rsidR="00B63AC6" w:rsidRPr="00B63AC6" w:rsidRDefault="00B63AC6" w:rsidP="00AA545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>на  такие земельные участки, объекты капитального строительства, помещения,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Pr="00B63AC6">
        <w:rPr>
          <w:rFonts w:ascii="Times New Roman" w:hAnsi="Times New Roman" w:cs="Times New Roman"/>
          <w:sz w:val="26"/>
          <w:szCs w:val="26"/>
        </w:rPr>
        <w:t>являющиеся частью указанных объектов капитального строительства.</w:t>
      </w:r>
    </w:p>
    <w:p w14:paraId="1FB6DFC4" w14:textId="77777777" w:rsidR="00AA545F" w:rsidRPr="003F0681" w:rsidRDefault="00B63AC6" w:rsidP="00AA545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AC6">
        <w:rPr>
          <w:rFonts w:ascii="Times New Roman" w:hAnsi="Times New Roman" w:cs="Times New Roman"/>
          <w:sz w:val="26"/>
          <w:szCs w:val="26"/>
        </w:rPr>
        <w:t xml:space="preserve">    </w:t>
      </w:r>
      <w:r w:rsidR="00AA545F" w:rsidRPr="003F0681">
        <w:rPr>
          <w:rFonts w:ascii="Times New Roman" w:hAnsi="Times New Roman" w:cs="Times New Roman"/>
          <w:sz w:val="26"/>
          <w:szCs w:val="26"/>
        </w:rPr>
        <w:t>Порядок  проведения общественных обсуждений в области градостроительной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="00AA545F" w:rsidRPr="003F0681">
        <w:rPr>
          <w:rFonts w:ascii="Times New Roman" w:hAnsi="Times New Roman" w:cs="Times New Roman"/>
          <w:sz w:val="26"/>
          <w:szCs w:val="26"/>
        </w:rPr>
        <w:t>деятельности  на территории Лесозаводского муниципального округа в решении Думы Лесозаводского муниципального округа</w:t>
      </w:r>
      <w:r w:rsidR="00AA545F">
        <w:rPr>
          <w:rFonts w:ascii="Times New Roman" w:hAnsi="Times New Roman" w:cs="Times New Roman"/>
          <w:sz w:val="26"/>
          <w:szCs w:val="26"/>
        </w:rPr>
        <w:t xml:space="preserve"> </w:t>
      </w:r>
      <w:r w:rsidR="00AA545F">
        <w:rPr>
          <w:rFonts w:ascii="Times New Roman" w:hAnsi="Times New Roman" w:cs="Times New Roman"/>
          <w:color w:val="000000"/>
          <w:sz w:val="26"/>
          <w:szCs w:val="26"/>
        </w:rPr>
        <w:t>Приморского края</w:t>
      </w:r>
      <w:r w:rsidR="00AA545F" w:rsidRPr="003F0681">
        <w:rPr>
          <w:rFonts w:ascii="Times New Roman" w:hAnsi="Times New Roman" w:cs="Times New Roman"/>
          <w:sz w:val="26"/>
          <w:szCs w:val="26"/>
        </w:rPr>
        <w:t xml:space="preserve"> </w:t>
      </w:r>
      <w:r w:rsidR="00AA545F" w:rsidRPr="003F0681">
        <w:rPr>
          <w:rFonts w:ascii="Times New Roman" w:hAnsi="Times New Roman" w:cs="Times New Roman"/>
          <w:sz w:val="26"/>
          <w:szCs w:val="26"/>
        </w:rPr>
        <w:br/>
        <w:t xml:space="preserve">от "___" _________ 20_ г. </w:t>
      </w:r>
      <w:r w:rsidR="00AA545F">
        <w:rPr>
          <w:rFonts w:ascii="Times New Roman" w:hAnsi="Times New Roman" w:cs="Times New Roman"/>
          <w:sz w:val="26"/>
          <w:szCs w:val="26"/>
        </w:rPr>
        <w:t>№</w:t>
      </w:r>
      <w:r w:rsidR="00AA545F" w:rsidRPr="003F0681">
        <w:rPr>
          <w:rFonts w:ascii="Times New Roman" w:hAnsi="Times New Roman" w:cs="Times New Roman"/>
          <w:sz w:val="26"/>
          <w:szCs w:val="26"/>
        </w:rPr>
        <w:t xml:space="preserve"> ________ " «Об утверждении Положения</w:t>
      </w:r>
      <w:r w:rsidR="00AA545F" w:rsidRPr="003F06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A545F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AA545F" w:rsidRPr="003F0681">
        <w:rPr>
          <w:rFonts w:ascii="Times New Roman" w:hAnsi="Times New Roman" w:cs="Times New Roman"/>
          <w:color w:val="000000"/>
          <w:sz w:val="26"/>
          <w:szCs w:val="26"/>
        </w:rPr>
        <w:t xml:space="preserve">«Об организации и проведении общественных обсуждений </w:t>
      </w:r>
      <w:r w:rsidR="00AA545F">
        <w:rPr>
          <w:rFonts w:ascii="Times New Roman" w:hAnsi="Times New Roman" w:cs="Times New Roman"/>
          <w:color w:val="000000"/>
          <w:sz w:val="26"/>
          <w:szCs w:val="26"/>
        </w:rPr>
        <w:t xml:space="preserve">или публичных слушаний </w:t>
      </w:r>
      <w:r w:rsidR="00AA545F" w:rsidRPr="003F0681">
        <w:rPr>
          <w:rFonts w:ascii="Times New Roman" w:hAnsi="Times New Roman" w:cs="Times New Roman"/>
          <w:color w:val="000000"/>
          <w:sz w:val="26"/>
          <w:szCs w:val="26"/>
        </w:rPr>
        <w:t>в области градостроительной деятельности на территории Лесозаводского муниципального округа»</w:t>
      </w:r>
      <w:r w:rsidR="00AA545F" w:rsidRPr="003F0681">
        <w:rPr>
          <w:rFonts w:ascii="Times New Roman" w:hAnsi="Times New Roman" w:cs="Times New Roman"/>
          <w:sz w:val="26"/>
          <w:szCs w:val="26"/>
        </w:rPr>
        <w:t>.</w:t>
      </w:r>
    </w:p>
    <w:p w14:paraId="08714B18" w14:textId="45B32FC1" w:rsidR="00C530A4" w:rsidRPr="00C530A4" w:rsidRDefault="00C530A4" w:rsidP="00AA545F">
      <w:pPr>
        <w:pStyle w:val="ConsPlusNonformat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14:paraId="00FB58D6" w14:textId="4418AAC1" w:rsidR="008A19B8" w:rsidRPr="003F0681" w:rsidRDefault="008A19B8" w:rsidP="00C53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3D2F4BC" w14:textId="77777777" w:rsidR="00382FB9" w:rsidRDefault="008A19B8" w:rsidP="00C530A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F0681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p w14:paraId="458BC516" w14:textId="37CFB4ED" w:rsidR="008A19B8" w:rsidRPr="003F0681" w:rsidRDefault="008A19B8" w:rsidP="00382FB9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3F0681">
        <w:rPr>
          <w:rFonts w:ascii="Times New Roman" w:hAnsi="Times New Roman" w:cs="Times New Roman"/>
          <w:sz w:val="26"/>
          <w:szCs w:val="26"/>
        </w:rPr>
        <w:t xml:space="preserve">Организатор </w:t>
      </w:r>
      <w:r w:rsidR="00AA545F">
        <w:rPr>
          <w:rFonts w:ascii="Times New Roman" w:hAnsi="Times New Roman" w:cs="Times New Roman"/>
          <w:sz w:val="26"/>
          <w:szCs w:val="26"/>
        </w:rPr>
        <w:t>публичных слушаний</w:t>
      </w:r>
    </w:p>
    <w:p w14:paraId="1E14B171" w14:textId="77777777" w:rsidR="008A19B8" w:rsidRPr="003F0681" w:rsidRDefault="008A19B8" w:rsidP="008A19B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AE7EFD4" w14:textId="77777777" w:rsidR="008A19B8" w:rsidRDefault="008A19B8" w:rsidP="008A19B8">
      <w:pPr>
        <w:pStyle w:val="ConsPlusNormal"/>
        <w:jc w:val="both"/>
      </w:pPr>
    </w:p>
    <w:p w14:paraId="4EE85F32" w14:textId="77777777" w:rsidR="008A19B8" w:rsidRDefault="008A19B8" w:rsidP="008A19B8">
      <w:pPr>
        <w:pStyle w:val="ConsPlusNormal"/>
        <w:jc w:val="both"/>
      </w:pPr>
    </w:p>
    <w:p w14:paraId="4398F06F" w14:textId="77777777" w:rsidR="008A19B8" w:rsidRDefault="008A19B8" w:rsidP="008A19B8">
      <w:pPr>
        <w:pStyle w:val="ConsPlusNormal"/>
        <w:jc w:val="both"/>
      </w:pPr>
    </w:p>
    <w:p w14:paraId="5D4CA20C" w14:textId="77777777" w:rsidR="008A19B8" w:rsidRDefault="008A19B8" w:rsidP="008A19B8">
      <w:pPr>
        <w:pStyle w:val="ConsPlusNormal"/>
        <w:jc w:val="both"/>
      </w:pPr>
    </w:p>
    <w:p w14:paraId="454DD022" w14:textId="77777777" w:rsidR="008A19B8" w:rsidRPr="008A19B8" w:rsidRDefault="008A19B8" w:rsidP="008A19B8">
      <w:pPr>
        <w:pStyle w:val="ConsPlusNonformat"/>
        <w:jc w:val="center"/>
        <w:rPr>
          <w:color w:val="000000"/>
          <w:sz w:val="26"/>
          <w:szCs w:val="26"/>
        </w:rPr>
      </w:pPr>
    </w:p>
    <w:sectPr w:rsidR="008A19B8" w:rsidRPr="008A19B8" w:rsidSect="005979A6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F23C6" w14:textId="77777777" w:rsidR="00831BA9" w:rsidRDefault="00831BA9" w:rsidP="00736BAE">
      <w:r>
        <w:separator/>
      </w:r>
    </w:p>
  </w:endnote>
  <w:endnote w:type="continuationSeparator" w:id="0">
    <w:p w14:paraId="6BFA2972" w14:textId="77777777" w:rsidR="00831BA9" w:rsidRDefault="00831BA9" w:rsidP="0073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B2B8B" w14:textId="77777777" w:rsidR="00831BA9" w:rsidRDefault="00831BA9" w:rsidP="00736BAE">
      <w:r>
        <w:separator/>
      </w:r>
    </w:p>
  </w:footnote>
  <w:footnote w:type="continuationSeparator" w:id="0">
    <w:p w14:paraId="596E6034" w14:textId="77777777" w:rsidR="00831BA9" w:rsidRDefault="00831BA9" w:rsidP="0073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3213776"/>
      <w:docPartObj>
        <w:docPartGallery w:val="Page Numbers (Top of Page)"/>
        <w:docPartUnique/>
      </w:docPartObj>
    </w:sdtPr>
    <w:sdtContent>
      <w:p w14:paraId="39DE2DAF" w14:textId="4F606974" w:rsidR="00736BAE" w:rsidRDefault="00736BA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07BA5E" w14:textId="77777777" w:rsidR="00736BAE" w:rsidRDefault="00736B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1D7B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8211E"/>
    <w:rsid w:val="00082972"/>
    <w:rsid w:val="00095196"/>
    <w:rsid w:val="000A1192"/>
    <w:rsid w:val="000B2D1F"/>
    <w:rsid w:val="000B669F"/>
    <w:rsid w:val="000F1083"/>
    <w:rsid w:val="000F741B"/>
    <w:rsid w:val="000F7DB6"/>
    <w:rsid w:val="001048C8"/>
    <w:rsid w:val="001232D1"/>
    <w:rsid w:val="00124B1F"/>
    <w:rsid w:val="00136E65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17FC5"/>
    <w:rsid w:val="00223C01"/>
    <w:rsid w:val="002318D5"/>
    <w:rsid w:val="002320FE"/>
    <w:rsid w:val="00235EA1"/>
    <w:rsid w:val="00237982"/>
    <w:rsid w:val="00241761"/>
    <w:rsid w:val="00245E1B"/>
    <w:rsid w:val="00255510"/>
    <w:rsid w:val="002559DC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9B1"/>
    <w:rsid w:val="002D32E8"/>
    <w:rsid w:val="002D3304"/>
    <w:rsid w:val="002D4885"/>
    <w:rsid w:val="002D513A"/>
    <w:rsid w:val="002E4C29"/>
    <w:rsid w:val="00300CE5"/>
    <w:rsid w:val="0031687B"/>
    <w:rsid w:val="00320D17"/>
    <w:rsid w:val="0032121C"/>
    <w:rsid w:val="003275FB"/>
    <w:rsid w:val="003425AB"/>
    <w:rsid w:val="00347385"/>
    <w:rsid w:val="00351169"/>
    <w:rsid w:val="00366FC1"/>
    <w:rsid w:val="00366FC4"/>
    <w:rsid w:val="003728F8"/>
    <w:rsid w:val="00376750"/>
    <w:rsid w:val="003772FF"/>
    <w:rsid w:val="00382FB9"/>
    <w:rsid w:val="0038658F"/>
    <w:rsid w:val="003911D8"/>
    <w:rsid w:val="00391745"/>
    <w:rsid w:val="00394AE5"/>
    <w:rsid w:val="003A6276"/>
    <w:rsid w:val="003B439B"/>
    <w:rsid w:val="003B5199"/>
    <w:rsid w:val="003C6037"/>
    <w:rsid w:val="003D3BCA"/>
    <w:rsid w:val="003E38AA"/>
    <w:rsid w:val="003E3CA0"/>
    <w:rsid w:val="003F0681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669F2"/>
    <w:rsid w:val="00466CEF"/>
    <w:rsid w:val="00494D5C"/>
    <w:rsid w:val="004A1F46"/>
    <w:rsid w:val="004A7D6C"/>
    <w:rsid w:val="004B4E32"/>
    <w:rsid w:val="004C6D08"/>
    <w:rsid w:val="004C7A67"/>
    <w:rsid w:val="004D3CD4"/>
    <w:rsid w:val="004E1035"/>
    <w:rsid w:val="00503F83"/>
    <w:rsid w:val="00515FA7"/>
    <w:rsid w:val="00521C64"/>
    <w:rsid w:val="0052211E"/>
    <w:rsid w:val="00526001"/>
    <w:rsid w:val="00530623"/>
    <w:rsid w:val="005360F3"/>
    <w:rsid w:val="00555108"/>
    <w:rsid w:val="0055559F"/>
    <w:rsid w:val="005642BB"/>
    <w:rsid w:val="00572E61"/>
    <w:rsid w:val="00573037"/>
    <w:rsid w:val="00582E0E"/>
    <w:rsid w:val="0058321C"/>
    <w:rsid w:val="00590400"/>
    <w:rsid w:val="005977C5"/>
    <w:rsid w:val="005979A6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23FA8"/>
    <w:rsid w:val="00637320"/>
    <w:rsid w:val="00637747"/>
    <w:rsid w:val="00637F2F"/>
    <w:rsid w:val="006435F5"/>
    <w:rsid w:val="00643D09"/>
    <w:rsid w:val="006455AC"/>
    <w:rsid w:val="00664641"/>
    <w:rsid w:val="00683C01"/>
    <w:rsid w:val="006876FD"/>
    <w:rsid w:val="006C1A06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36BAE"/>
    <w:rsid w:val="0075595C"/>
    <w:rsid w:val="00767D8B"/>
    <w:rsid w:val="00774F92"/>
    <w:rsid w:val="00775BE5"/>
    <w:rsid w:val="00777D37"/>
    <w:rsid w:val="007C3A43"/>
    <w:rsid w:val="007D61B9"/>
    <w:rsid w:val="007D653F"/>
    <w:rsid w:val="007E2339"/>
    <w:rsid w:val="007F1253"/>
    <w:rsid w:val="007F2E9A"/>
    <w:rsid w:val="007F6A46"/>
    <w:rsid w:val="008106BC"/>
    <w:rsid w:val="00821BFA"/>
    <w:rsid w:val="00825326"/>
    <w:rsid w:val="00825448"/>
    <w:rsid w:val="00831BA9"/>
    <w:rsid w:val="0083220F"/>
    <w:rsid w:val="008372A2"/>
    <w:rsid w:val="008617A6"/>
    <w:rsid w:val="00875CFF"/>
    <w:rsid w:val="0087635B"/>
    <w:rsid w:val="00886368"/>
    <w:rsid w:val="00887EC3"/>
    <w:rsid w:val="008905E8"/>
    <w:rsid w:val="00897BB8"/>
    <w:rsid w:val="008A080D"/>
    <w:rsid w:val="008A19B8"/>
    <w:rsid w:val="008C435D"/>
    <w:rsid w:val="008C6BA4"/>
    <w:rsid w:val="008E0DB8"/>
    <w:rsid w:val="008E2FB8"/>
    <w:rsid w:val="008E4DF2"/>
    <w:rsid w:val="008E776F"/>
    <w:rsid w:val="008F1906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63C10"/>
    <w:rsid w:val="00975D3F"/>
    <w:rsid w:val="00982F98"/>
    <w:rsid w:val="0098418E"/>
    <w:rsid w:val="00997237"/>
    <w:rsid w:val="009A536D"/>
    <w:rsid w:val="009A65DA"/>
    <w:rsid w:val="009A74EF"/>
    <w:rsid w:val="009A7783"/>
    <w:rsid w:val="009E1A7C"/>
    <w:rsid w:val="009E4C6D"/>
    <w:rsid w:val="009E625A"/>
    <w:rsid w:val="00A075A6"/>
    <w:rsid w:val="00A10275"/>
    <w:rsid w:val="00A14A8D"/>
    <w:rsid w:val="00A14B82"/>
    <w:rsid w:val="00A166CD"/>
    <w:rsid w:val="00A23C0C"/>
    <w:rsid w:val="00A24800"/>
    <w:rsid w:val="00A254E8"/>
    <w:rsid w:val="00A308B8"/>
    <w:rsid w:val="00A3470F"/>
    <w:rsid w:val="00A34D86"/>
    <w:rsid w:val="00A35B07"/>
    <w:rsid w:val="00A41C35"/>
    <w:rsid w:val="00A479B2"/>
    <w:rsid w:val="00A47ED3"/>
    <w:rsid w:val="00A56522"/>
    <w:rsid w:val="00A623BD"/>
    <w:rsid w:val="00A65CD8"/>
    <w:rsid w:val="00A8502E"/>
    <w:rsid w:val="00AA2527"/>
    <w:rsid w:val="00AA545F"/>
    <w:rsid w:val="00AA7E0E"/>
    <w:rsid w:val="00AB207F"/>
    <w:rsid w:val="00AC7AC8"/>
    <w:rsid w:val="00AD2C5C"/>
    <w:rsid w:val="00AE5D90"/>
    <w:rsid w:val="00AE6F59"/>
    <w:rsid w:val="00AF691D"/>
    <w:rsid w:val="00B005E3"/>
    <w:rsid w:val="00B1748E"/>
    <w:rsid w:val="00B3347B"/>
    <w:rsid w:val="00B356F5"/>
    <w:rsid w:val="00B372C5"/>
    <w:rsid w:val="00B51B17"/>
    <w:rsid w:val="00B63AC6"/>
    <w:rsid w:val="00B720B3"/>
    <w:rsid w:val="00B82E62"/>
    <w:rsid w:val="00B8333E"/>
    <w:rsid w:val="00B95E76"/>
    <w:rsid w:val="00B9773F"/>
    <w:rsid w:val="00BA1539"/>
    <w:rsid w:val="00BA50DC"/>
    <w:rsid w:val="00BA6786"/>
    <w:rsid w:val="00BB1315"/>
    <w:rsid w:val="00BB154F"/>
    <w:rsid w:val="00BB1B37"/>
    <w:rsid w:val="00BE5930"/>
    <w:rsid w:val="00BF0DCD"/>
    <w:rsid w:val="00C021FF"/>
    <w:rsid w:val="00C263CF"/>
    <w:rsid w:val="00C330C6"/>
    <w:rsid w:val="00C356A4"/>
    <w:rsid w:val="00C50786"/>
    <w:rsid w:val="00C525FB"/>
    <w:rsid w:val="00C530A4"/>
    <w:rsid w:val="00C731F2"/>
    <w:rsid w:val="00C746FD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531B"/>
    <w:rsid w:val="00CF5ECF"/>
    <w:rsid w:val="00D11152"/>
    <w:rsid w:val="00D11377"/>
    <w:rsid w:val="00D15F8F"/>
    <w:rsid w:val="00D170B0"/>
    <w:rsid w:val="00D27A40"/>
    <w:rsid w:val="00D362A2"/>
    <w:rsid w:val="00D51E94"/>
    <w:rsid w:val="00D52E7E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47D1"/>
    <w:rsid w:val="00DC3D27"/>
    <w:rsid w:val="00DF1E53"/>
    <w:rsid w:val="00E00F4C"/>
    <w:rsid w:val="00E06EB9"/>
    <w:rsid w:val="00E15801"/>
    <w:rsid w:val="00E444EE"/>
    <w:rsid w:val="00E5763A"/>
    <w:rsid w:val="00E603E4"/>
    <w:rsid w:val="00E7221A"/>
    <w:rsid w:val="00E771C3"/>
    <w:rsid w:val="00E82C18"/>
    <w:rsid w:val="00E9398F"/>
    <w:rsid w:val="00E971CE"/>
    <w:rsid w:val="00E97D7E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27570"/>
    <w:rsid w:val="00F3371F"/>
    <w:rsid w:val="00F41379"/>
    <w:rsid w:val="00F438BD"/>
    <w:rsid w:val="00F536A3"/>
    <w:rsid w:val="00F559B7"/>
    <w:rsid w:val="00F644B9"/>
    <w:rsid w:val="00F725E1"/>
    <w:rsid w:val="00F81574"/>
    <w:rsid w:val="00F947F3"/>
    <w:rsid w:val="00F968F5"/>
    <w:rsid w:val="00FC65FE"/>
    <w:rsid w:val="00FC7B32"/>
    <w:rsid w:val="00FD2488"/>
    <w:rsid w:val="00FE032D"/>
    <w:rsid w:val="00FE52E0"/>
    <w:rsid w:val="00FF3B3D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F7AF"/>
  <w15:chartTrackingRefBased/>
  <w15:docId w15:val="{30CE7D45-1CF1-4860-B5CB-62605EE1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2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19B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szCs w:val="24"/>
      <w:lang w:eastAsia="ru-RU"/>
      <w14:ligatures w14:val="standardContextual"/>
    </w:rPr>
  </w:style>
  <w:style w:type="paragraph" w:customStyle="1" w:styleId="ConsPlusNormal">
    <w:name w:val="ConsPlusNormal"/>
    <w:rsid w:val="008A19B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szCs w:val="24"/>
      <w:lang w:eastAsia="ru-RU"/>
      <w14:ligatures w14:val="standardContextual"/>
    </w:rPr>
  </w:style>
  <w:style w:type="character" w:styleId="a3">
    <w:name w:val="Hyperlink"/>
    <w:basedOn w:val="a0"/>
    <w:uiPriority w:val="99"/>
    <w:unhideWhenUsed/>
    <w:rsid w:val="008A19B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A19B8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736B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6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36B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6B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esozavodskij-r25.gosweb.gosuslug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EB607-99DD-4318-9473-39B1B2D4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Эйснер</dc:creator>
  <cp:keywords/>
  <dc:description/>
  <cp:lastModifiedBy>Светлана</cp:lastModifiedBy>
  <cp:revision>42</cp:revision>
  <cp:lastPrinted>2025-04-07T00:11:00Z</cp:lastPrinted>
  <dcterms:created xsi:type="dcterms:W3CDTF">2022-04-26T10:15:00Z</dcterms:created>
  <dcterms:modified xsi:type="dcterms:W3CDTF">2026-04-06T05:00:00Z</dcterms:modified>
</cp:coreProperties>
</file>